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25" w:type="pct"/>
        <w:jc w:val="center"/>
        <w:tblCellMar>
          <w:left w:w="0" w:type="dxa"/>
          <w:right w:w="0" w:type="dxa"/>
        </w:tblCellMar>
        <w:tblLook w:val="04A0" w:firstRow="1" w:lastRow="0" w:firstColumn="1" w:lastColumn="0" w:noHBand="0" w:noVBand="1"/>
      </w:tblPr>
      <w:tblGrid>
        <w:gridCol w:w="3100"/>
        <w:gridCol w:w="7430"/>
      </w:tblGrid>
      <w:tr w:rsidR="004050F3" w:rsidRPr="004050F3" w:rsidTr="004050F3">
        <w:trPr>
          <w:trHeight w:val="885"/>
          <w:jc w:val="center"/>
        </w:trPr>
        <w:tc>
          <w:tcPr>
            <w:tcW w:w="3100" w:type="dxa"/>
            <w:tcMar>
              <w:top w:w="0" w:type="dxa"/>
              <w:left w:w="108" w:type="dxa"/>
              <w:bottom w:w="0" w:type="dxa"/>
              <w:right w:w="108" w:type="dxa"/>
            </w:tcMar>
            <w:hideMark/>
          </w:tcPr>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b/>
                <w:bCs/>
                <w:color w:val="222222"/>
                <w:sz w:val="30"/>
                <w:szCs w:val="30"/>
              </w:rPr>
              <w:t>QUỐC HỘI</w:t>
            </w:r>
          </w:p>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color w:val="222222"/>
                <w:sz w:val="30"/>
                <w:szCs w:val="30"/>
              </w:rPr>
              <w:t>--------</w:t>
            </w:r>
          </w:p>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color w:val="222222"/>
                <w:sz w:val="30"/>
                <w:szCs w:val="30"/>
              </w:rPr>
              <w:t>Luật số: 24/2018/QH14</w:t>
            </w:r>
          </w:p>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color w:val="222222"/>
                <w:sz w:val="30"/>
                <w:szCs w:val="30"/>
              </w:rPr>
              <w:t> </w:t>
            </w:r>
          </w:p>
        </w:tc>
        <w:tc>
          <w:tcPr>
            <w:tcW w:w="7430" w:type="dxa"/>
            <w:tcMar>
              <w:top w:w="0" w:type="dxa"/>
              <w:left w:w="108" w:type="dxa"/>
              <w:bottom w:w="0" w:type="dxa"/>
              <w:right w:w="108" w:type="dxa"/>
            </w:tcMar>
            <w:hideMark/>
          </w:tcPr>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b/>
                <w:bCs/>
                <w:color w:val="222222"/>
                <w:sz w:val="30"/>
                <w:szCs w:val="30"/>
              </w:rPr>
              <w:t>CỘNG HÒA XÃ HỘI CHỦ NGHĨA VIỆT NAM</w:t>
            </w:r>
          </w:p>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b/>
                <w:bCs/>
                <w:color w:val="222222"/>
                <w:sz w:val="30"/>
                <w:szCs w:val="30"/>
              </w:rPr>
              <w:t>Độc lập - Tự do - Hạnh phúc</w:t>
            </w:r>
          </w:p>
          <w:p w:rsidR="004050F3" w:rsidRPr="004050F3" w:rsidRDefault="004050F3" w:rsidP="004050F3">
            <w:pPr>
              <w:spacing w:after="0" w:line="240" w:lineRule="auto"/>
              <w:jc w:val="center"/>
              <w:rPr>
                <w:rFonts w:ascii="Times New Roman" w:eastAsia="Times New Roman" w:hAnsi="Times New Roman" w:cs="Times New Roman"/>
                <w:color w:val="222222"/>
                <w:sz w:val="30"/>
                <w:szCs w:val="30"/>
              </w:rPr>
            </w:pPr>
            <w:r w:rsidRPr="004050F3">
              <w:rPr>
                <w:rFonts w:ascii="Times New Roman" w:eastAsia="Times New Roman" w:hAnsi="Times New Roman" w:cs="Times New Roman"/>
                <w:color w:val="222222"/>
                <w:sz w:val="30"/>
                <w:szCs w:val="30"/>
              </w:rPr>
              <w:t>----------------------</w:t>
            </w:r>
          </w:p>
        </w:tc>
      </w:tr>
    </w:tbl>
    <w:p w:rsidR="004050F3" w:rsidRPr="004050F3" w:rsidRDefault="004050F3" w:rsidP="004050F3">
      <w:pPr>
        <w:spacing w:after="0" w:line="240" w:lineRule="auto"/>
        <w:rPr>
          <w:rFonts w:ascii="Times New Roman" w:eastAsia="Times New Roman" w:hAnsi="Times New Roman" w:cs="Times New Roman"/>
          <w:color w:val="333333"/>
          <w:sz w:val="30"/>
          <w:szCs w:val="30"/>
        </w:rPr>
      </w:pPr>
      <w:r w:rsidRPr="004050F3">
        <w:rPr>
          <w:rFonts w:ascii="Times New Roman" w:eastAsia="Times New Roman" w:hAnsi="Times New Roman" w:cs="Times New Roman"/>
          <w:color w:val="333333"/>
          <w:sz w:val="30"/>
          <w:szCs w:val="30"/>
        </w:rPr>
        <w:t> </w:t>
      </w:r>
      <w:bookmarkStart w:id="0" w:name="_GoBack"/>
      <w:bookmarkEnd w:id="0"/>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LUẬT</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i/>
          <w:iCs/>
          <w:sz w:val="30"/>
          <w:szCs w:val="30"/>
        </w:rPr>
        <w:t>Căn cứ </w:t>
      </w:r>
      <w:hyperlink r:id="rId4" w:tgtFrame="_blank" w:history="1">
        <w:r w:rsidRPr="004050F3">
          <w:rPr>
            <w:rFonts w:ascii="Times New Roman" w:eastAsia="Times New Roman" w:hAnsi="Times New Roman" w:cs="Times New Roman"/>
            <w:i/>
            <w:iCs/>
            <w:color w:val="0000FF"/>
            <w:sz w:val="30"/>
            <w:szCs w:val="30"/>
            <w:u w:val="single"/>
          </w:rPr>
          <w:t>Hiến pháp</w:t>
        </w:r>
      </w:hyperlink>
      <w:r w:rsidRPr="004050F3">
        <w:rPr>
          <w:rFonts w:ascii="Times New Roman" w:eastAsia="Times New Roman" w:hAnsi="Times New Roman" w:cs="Times New Roman"/>
          <w:i/>
          <w:iCs/>
          <w:sz w:val="30"/>
          <w:szCs w:val="30"/>
        </w:rPr>
        <w:t> nước Cộng hòa xã hội chủ nghĩa Việt Nam;</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i/>
          <w:iCs/>
          <w:sz w:val="30"/>
          <w:szCs w:val="30"/>
        </w:rPr>
        <w:t>Quốc hội ban hành Luật An ninh mạng.</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I. NHỮNG QUY ĐỊNH CHUNG</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 Phạm vi điều chỉnh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Luật này quy định về hoạt động bảo vệ an ninh quốc gia và bảo đảm trật tự, an toàn xã hội trên không gian mạng; trách nhiệm của cơ quan, tổ chức, cá nhân có liên quan.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 Giải thích từ ngữ</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Trong Luật này, các từ ngữ dưới đây được hiểu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An ninh mạng là sự bảo đảm hoạt động trên không gian mạng không gây phương hại đến an ninh quốc gia,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Bảo vệ an ninh mạng là phòng ngừa, phát hiện, ngăn chặn, xử lý hành vi xâm phạm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Không gian mạng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4. Không gian mạng quốc gia là không gian mạng do Chính phủ xác lập, quản lý và kiểm soát.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Cơ sở hạ tầng không gian mạng quốc gia là hệ thống cơ sở vật chất, kỹ thuật để tạo lập, truyền đưa, thu thập, xử lý, lưu trữ và trao đổi thông tin trên không gian mạng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Dịch vụ trực tuyến bao gồm chính phủ điện tử, thương mại điện tử, trang thông tin điện tử, diễn đàn trực tuyến, mạng xã hội, blog;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Cổng kết nối mạng quốc tế là nơi diễn ra hoạt động chuyển nhận tín hiệu mạng qua lại giữa Việt Nam và các quốc gia, vùng lãnh thổ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7. Tội phạm mạng là hành vi sử dụng không gian mạng, công nghệ thông tin hoặc phương tiện điện tử để thực hiện tội phạm được quy định tại </w:t>
      </w:r>
      <w:hyperlink r:id="rId5" w:tgtFrame="_blank" w:history="1">
        <w:r w:rsidRPr="004050F3">
          <w:rPr>
            <w:rFonts w:ascii="Times New Roman" w:eastAsia="Times New Roman" w:hAnsi="Times New Roman" w:cs="Times New Roman"/>
            <w:color w:val="0000FF"/>
            <w:sz w:val="30"/>
            <w:szCs w:val="30"/>
            <w:u w:val="single"/>
          </w:rPr>
          <w:t>Bộ luật Hình sự</w:t>
        </w:r>
      </w:hyperlink>
      <w:r w:rsidRPr="004050F3">
        <w:rPr>
          <w:rFonts w:ascii="Times New Roman" w:eastAsia="Times New Roman" w:hAnsi="Times New Roman" w:cs="Times New Roman"/>
          <w:sz w:val="30"/>
          <w:szCs w:val="30"/>
        </w:rPr>
        <w: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8. Tấn công mạng là hành vi sử dụng không gian mạng, công nghệ thông tin hoặc phương tiện điện tử để phá hoại, gây gián đoạn hoạt động của mạng </w:t>
      </w:r>
      <w:r w:rsidRPr="004050F3">
        <w:rPr>
          <w:rFonts w:ascii="Times New Roman" w:eastAsia="Times New Roman" w:hAnsi="Times New Roman" w:cs="Times New Roman"/>
          <w:sz w:val="30"/>
          <w:szCs w:val="30"/>
        </w:rPr>
        <w:lastRenderedPageBreak/>
        <w:t>viễn thông, mạng Internet, mạng máy tính, hệ thống thông tin, hệ thống xử lý và điều khiển thông tin, cơ sở dữ liệu, phương tiện điện tử.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9. Khủng bố mạng là việc sử dụng không gian mạng, công nghệ thông tin hoặc phương tiện điện tử để thực hiện hành vi khủng bố, tài trợ khủng bố.</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10. Gián điệp mạng là hành vi cố ý vượt qua cảnh báo, mã truy cập, mật mã, tường lửa, sử dụng quyền quản trị của người khác hoặc bằng phương thức khác để chiếm đoạt, thu thập trái phép thông tin, tài nguyên thông tin trên mạng viễn thông, mạng Internet, mạng máy tính, hệ thống thông tin, hệ thống xử lý và điều khiển thông tin, cơ sở dữ liệu, phương tiện điện tử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11. Tài khoản số là thông tin dùng để chứng thực, xác thực, phân quyền sử dụng các ứng dụng, dịch vụ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12. Nguy cơ đe dọa an ninh mạng là tình trạng không gian mạng xuất hiện dấu hiệu đe dọa xâm phạm an ninh quốc gia, gây tổn hại nghiêm trọng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13. Sự cố an ninh mạng là sự việc bất ngờ xảy ra trên không gian mạng xâm phạm an ninh quốc gia,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14. Tình huống nguy hiểm về an ninh mạng là sự việc xảy ra trên không gian mạng khi có hành vi xâm phạm nghiêm trọng an ninh quốc gia, gây tổn hại đặc biệt nghiêm trọng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 Chính sách của Nhà nước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Ưu tiên bảo vệ an ninh mạng trong quốc phòng, an ninh, phát triển kinh tế - xã hội, khoa học, công nghệ và đối ngoại.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Xây dựng không gian mạng lành mạnh, không gây phương hại đến     an ninh quốc gia,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Tăng cường hợp tác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4. Nguyên tắc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Tuân thủ Hiến pháp và pháp luật; bảo đảm lợi ích của Nhà nước,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Triển khai hoạt động bảo vệ an ninh mạng đối với cơ sở hạ tầng không gian mạng quốc gia; áp dụng các biện pháp bảo vệ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6. Hệ thống thông tin quan trọng về an ninh quốc gia được thẩm định, chứng nhận đủ điều kiện về an ninh mạng trước khi đưa vào vận hành, sử dụng; </w:t>
      </w:r>
      <w:r w:rsidRPr="004050F3">
        <w:rPr>
          <w:rFonts w:ascii="Times New Roman" w:eastAsia="Times New Roman" w:hAnsi="Times New Roman" w:cs="Times New Roman"/>
          <w:sz w:val="30"/>
          <w:szCs w:val="30"/>
        </w:rPr>
        <w:lastRenderedPageBreak/>
        <w:t>thường xuyên kiểm tra, giám sát về an ninh mạng trong quá trình sử dụng và  kịp thời ứng phó, khắc phục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7. Mọi hành vi vi phạm pháp luật về an ninh mạng phải được xử lý kịp thời, nghiêm minh.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5. Biện pháp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Biện pháp bảo vệ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Thẩm định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Đánh giá điều kiện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Kiểm tra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Giám sát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Ứng phó, khắc phục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Đấu tranh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Sử dụng mật mã để bảo vệ thông tin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k) Thu thập dữ liệu điện tử liên quan đến hoạt động xâm phạm an ninh quốc gia, trật tự, an toàn xã hội, quyền và lợi ích hợp pháp của cơ quan, tổ chức, cá nhân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l) Phong tỏa, hạn chế hoạt động của hệ thống thông tin; đình chỉ, tạm đình chỉ hoặc yêu cầu ngừng hoạt động của hệ thống thông tin, thu hồi tên miền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m) Khởi tố, điều tra, truy tố, xét xử theo quy định của </w:t>
      </w:r>
      <w:hyperlink r:id="rId6" w:tgtFrame="_blank" w:history="1">
        <w:r w:rsidRPr="004050F3">
          <w:rPr>
            <w:rFonts w:ascii="Times New Roman" w:eastAsia="Times New Roman" w:hAnsi="Times New Roman" w:cs="Times New Roman"/>
            <w:color w:val="0000FF"/>
            <w:sz w:val="30"/>
            <w:szCs w:val="30"/>
            <w:u w:val="single"/>
          </w:rPr>
          <w:t>Bộ luật Tố tụng hình sự</w:t>
        </w:r>
      </w:hyperlink>
      <w:r w:rsidRPr="004050F3">
        <w:rPr>
          <w:rFonts w:ascii="Times New Roman" w:eastAsia="Times New Roman" w:hAnsi="Times New Roman" w:cs="Times New Roman"/>
          <w:sz w:val="30"/>
          <w:szCs w:val="30"/>
        </w:rPr>
        <w: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n) Biện pháp khác theo quy định của pháp luật về an ninh quốc gia, pháp luật về xử lý vi phạm hành chính.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Chính phủ quy định trình tự, thủ tục áp dụng biện pháp bảo vệ an ninh mạng, trừ biện pháp quy định tại điểm m và điểm n khoản 1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6. Bảo vệ không gian mạng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7. Hợp tác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Hợp tác quốc tế về an ninh mạng được thực hiện trên cơ sở tôn trọng độc lập, chủ quyền và toàn vẹn lãnh thổ, không can thiệp vào công việc nội bộ của nhau, bình đẳng và cùng có lợi.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Nội dung hợp tác quốc tế về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Nghiên cứu, phân tích xu hướng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Xây dựng cơ chế, chính sách nhằm đẩy mạnh hợp tác giữa tổ chức, cá nhân Việt Nam với tổ chức, cá nhân nước ngoài, tổ chức quốc tế hoạt động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Chia sẻ thông tin, kinh nghiệm; hỗ trợ đào tạo, trang thiết bị, công nghệ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Phòng, chống tội phạm mạng, hành vi xâm phạm an ninh mạng; ngăn ngừa các nguy cơ đe dọa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Tư vấn, đào tạo và phát triển nguồn nhân lực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Tổ chức hội nghị, hội thảo và diễn đàn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Ký kết và thực hiện điều ước quốc tế, thỏa thuận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h) Thực hiện chương trình, dự án hợp tác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i) Hoạt động hợp tác quốc tế khác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Bộ Công an chịu trách nhiệm trước Chính phủ chủ trì, phối hợp thực hiện hợp tác quốc tế về an ninh mạng, trừ hoạt động hợp tác quốc tế của   Bộ Quốc phòng.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Bộ Quốc phòng chịu trách nhiệm trước Chính phủ thực hiện hợp tác quốc tế về an ninh mạng trong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Bộ Ngoại giao có trách nhiệm phối hợp với Bộ Công an, Bộ Quốc phòng trong hoạt động hợp tác quốc tế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Trường hợp hợp tác quốc tế về an ninh mạng có liên quan đến trách nhiệm của nhiều Bộ, ngành do Chính phủ quyết định.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Hoạt động hợp tác quốc tế về an ninh mạng của Bộ, ngành khác, của địa phương phải có văn bản tham gia ý kiến của Bộ Công an trước khi triển khai, trừ hoạt động hợp tác quốc tế của Bộ Quốc phòng.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8. Các hành vi bị nghiêm cấm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Sử dụng không gian mạng để thực hiện hành vi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Hành vi quy định tại khoản 1 Điều 18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Tổ chức, hoạt động, câu kết, xúi giục, mua chuộc, lừa gạt, lôi kéo, đào tạo, huấn luyện người chống Nhà nước Cộng hòa xã hội chủ nghĩa Việt Nam;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Xuyên tạc lịch sử, phủ nhận thành tựu cách mạng, phá hoại khối đại đoàn kết toàn dân tộc, xúc phạm tôn giáo, phân biệt đối xử về giới, phân biệt chủng tộc;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đ) Hoạt động mại dâm, tệ nạn xã hội, mua bán người; đăng tải thông tin dâm ô, đồi trụy, tội ác; phá hoại thuần phong, mỹ tục của dân tộc, đạo đức xã hội, sức khỏe của cộng đồng;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Xúi giục, lôi kéo, kích động người khác phạm tội.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Chống lại hoặc cản trở hoạt động của lực lượng bảo vệ an ninh mạng; tấn công, vô hiệu hóa trái pháp luật làm mất tác dụng biện pháp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Lợi dụng hoặc lạm dụng hoạt động bảo vệ an ninh mạng để xâm phạm chủ quyền, lợi ích, an ninh quốc gia, trật tự, an toàn xã hội, quyền và lợi ích   hợp pháp của cơ quan, tổ chức, cá nhân hoặc để trục lợi.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Hành vi khác vi phạm quy định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9. Xử lý vi phạm pháp luật về 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II. BẢO VỆ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10.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Hệ thống thông tin quan trọng về an ninh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Hệ thống thông tin quân sự, an ninh, ngoại giao, cơ yếu;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Hệ thống thông tin lưu trữ, xử lý thông tin thuộc bí mật nhà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Hệ thống thông tin phục vụ lưu giữ, bảo quản hiện vật, tài liệu có giá trị đặc biệt quan trọng;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Hệ thống thông tin phục vụ bảo quản vật liệu, chất đặc biệt nguy hiểm đối với con người, môi trường sinh thái;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Hệ thống thông tin phục vụ bảo quản, chế tạo, quản lý cơ sở vật chất đặc biệt quan trọng khác liên quan đến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Hệ thống thông tin quan trọng phục vụ hoạt động của cơ quan, tổ chức ở trung ương;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Hệ thống thông tin quốc gia thuộc lĩnh vực năng lượng, tài chính,   ngân hàng, viễn thông, giao thông vận tải, tài nguyên và môi trường, hóa chất, y tế, văn hóa, báo chí;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h) Hệ thống điều khiển và giám sát tự động tại công trình quan trọng liên quan đến an ninh quốc gia, mục tiêu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Thủ tướng Chính phủ ban hành và sửa đổi, bổ sung Danh mục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4. Chính phủ quy định việc phối hợp giữa Bộ Công an, Bộ Quốc phòng,  Bộ Thông tin và Truyền thông, Ban Cơ yếu Chính phủ, các Bộ, ngành chức năng </w:t>
      </w:r>
      <w:r w:rsidRPr="004050F3">
        <w:rPr>
          <w:rFonts w:ascii="Times New Roman" w:eastAsia="Times New Roman" w:hAnsi="Times New Roman" w:cs="Times New Roman"/>
          <w:sz w:val="30"/>
          <w:szCs w:val="30"/>
        </w:rPr>
        <w:lastRenderedPageBreak/>
        <w:t>trong việc thẩm định, đánh giá, kiểm tra, giám sát, ứng phó, khắc phục sự cố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11. Thẩm định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Thẩm định an ninh mạng là hoạt động xem xét, đánh giá những nội dung về an ninh mạng để làm cơ sở cho việc quyết định xây dựng hoặc nâng cấp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Đối tượng thẩm định an ninh mạng đối với hệ thống thông tin quan trọng về an ninh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Báo cáo nghiên cứu tiền khả thi, hồ sơ thiết kế thi công dự án đầu tư xây dựng hệ thống thông tin trước khi phê duyệt;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Đề án nâng cấp hệ thống thông tin trước khi phê duyệt.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Nội dung thẩm định an ninh mạng đối với hệ thống thông tin quan trọng về an ninh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Việc tuân thủ quy định, điều kiện an ninh mạng trong thiết kế;</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Sự phù hợp với phương án bảo vệ, ứng phó, khắc phục sự cố và bố trí nhân lực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Thẩm quyền thẩm định an ninh mạng đối với hệ thống thông tin quan trọng về an ninh quốc gia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Lực lượng chuyên trách bảo vệ an ninh mạng thuộc Bộ Quốc phòng thẩm định an ninh mạng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Ban Cơ yếu Chính phủ thẩm định an ninh mạng đối với hệ thống thông tin cơ yếu thuộc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lastRenderedPageBreak/>
        <w:t>Điều 12. Đánh giá điều kiện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Đánh giá điều kiện về an ninh mạng là hoạt động xem xét sự đáp ứng về an ninh mạng của hệ thống thông tin trước khi đưa vào vận hành, sử dụng.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Hệ thống thông tin quan trọng về an ninh quốc gia phải đáp ứng các điều kiện sau đây về:</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Quy định, quy trình và phương án bảo đảm an ninh mạng; nhân sự   vận hành, quản trị hệ thống;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Bảo đảm an ninh mạng đối với trang thiết bị, phần cứng, phần mềm là thành phần hệ thống;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Biện pháp bảo đảm an ninh vật lý bao gồm cách ly cô lập đặc biệt, chống rò rỉ dữ liệu, chống thu tin, kiểm soát ra vào.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Thẩm quyền đánh giá điều kiện an ninh mạng đối với hệ thống thông tin quan trọng về an ninh quốc gia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Lực lượng chuyên trách bảo vệ an ninh mạng thuộc Bộ Quốc phòng đánh giá, chứng nhận đủ điều kiện an ninh mạng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Ban Cơ yếu Chính phủ đánh giá, chứng nhận đủ điều kiện an ninh mạng đối với hệ thống thông tin cơ yếu thuộc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Hệ thống thông tin quan trọng về an ninh quốc gia được đưa vào vận hành, sử dụng sau khi được chứng nhận đủ điều kiện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5. Chính phủ quy định chi tiết khoản 2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13. Kiểm tra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Kiểm tra an ninh mạng đối với hệ thống thông tin quan trọng về an ninh quốc gia được thực hiện trong trường hợp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Khi đưa phương tiện điện tử, dịch vụ an toàn thông tin mạng vào sử dụng trong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Khi có thay đổi hiện trạng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Kiểm tra định kỳ hằng năm;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Đối tượng kiểm tra an ninh mạng đối với hệ thống thông tin quan trọng về an ninh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Hệ thống phần cứng, phần mềm, thiết bị số được sử dụng trong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Quy định, biện pháp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Thông tin được lưu trữ, xử lý, truyền đưa trong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Phương án ứng phó, khắc phục sự cố an ninh mạng của chủ quản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đ) Biện pháp bảo vệ bí mật nhà nước và phòng, chống lộ, mất bí mật    nhà nước qua các kênh kỹ thuật;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Nhân lực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Kiểm tra an ninh mạng đột xuất đối với hệ thống thông tin quan trọng về an ninh quốc gia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Lực lượng chuyên trách bảo vệ an ninh mạng thuộc Bộ Quốc phòng kiểm tra an ninh mạng đột xuất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Chủ quản hệ thống thông tin quan trọng về an ninh quốc gia có     trách nhiệm phối hợp với lực lượng chuyên trách bảo vệ an ninh mạng tiến hành kiểm tra an ninh mạng đột xuất.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Kết quả kiểm tra an ninh mạng được bảo mật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14. Giám sát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Giám sát an ninh mạng là hoạt động thu thập, phân tích tình hình nhằm xác định nguy cơ đe dọa an ninh mạng, sự cố an ninh mạng, điểm yếu, lỗ hổng bảo mật, mã độc, phần cứng độc hại để cảnh báo, khắc phục, xử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15. Ứng phó, khắc phục sự cố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Hoạt động ứng phó, khắc phục sự cố an ninh mạng đối với hệ thống thông tin quan trọng về an ninh quốc gia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Phát hiện, xác định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b) Bảo vệ hiện trường, thu thập chứng cứ;</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Phong tỏa, giới hạn phạm vi xảy ra sự cố an ninh mạng, hạn chế thiệt hại do sự cố an ninh mạng gây ra;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Xác định mục tiêu, đối tượng, phạm vi cần ứng cứu;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Xác minh, phân tích, đánh giá, phân loại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Triển khai phương án ứng phó, khắc phục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Xác minh nguyên nhân và truy tìm nguồn gốc;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h) Điều tra, xử lý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Điều phối hoạt động ứng phó, khắc phục sự cố an ninh mạng đối với hệ thống thông tin quan trọng về an ninh quốc gia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Lực lượng chuyên trách bảo vệ an ninh mạng thuộc Bộ Công an chủ trì điều phối hoạt động ứng phó, khắc phục sự cố an ninh mạng xảy ra đối với hệ thống thông tin quan trọng về an ninh quốc gia, trừ trường hợp quy định tại điểm b và điểm c khoản này; tham gia ứng phó, khắc phục sự cố an ninh mạng đối với hệ thống thông tin quan trọng về an ninh quốc gia khi có yêu cầu;  thông báo cho chủ quản hệ thống thông tin khi phát hiện có tấn công mạng,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Lực lượng chuyên trách bảo vệ an ninh mạng thuộc Bộ Quốc phòng chủ trì điều phối hoạt động ứng phó, khắc phục sự cố an ninh mạng xảy ra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Ban Cơ yếu Chính phủ chủ trì điều phối hoạt động ứng phó, khắc phục sự cố an ninh mạng xảy ra đối với hệ thống thông tin cơ yếu thuộc Ban Cơ yếu Chính phủ.</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III. PHÒNG NGỪA, XỬ LÝ HÀNH VI XÂM PHẠM 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Thông tin trên không gian mạng có nội dung tuyên truyền chống Nhà nước Cộng hòa xã hội chủ nghĩa Việt Nam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Tuyên truyền xuyên tạc, phỉ báng chính quyền nhân dân;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Chiến tranh tâm lý, kích động chiến tranh xâm lược, chia rẽ, gây thù hận giữa các dân tộc, tôn giáo và nhân dân các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Xúc phạm dân tộc, quốc kỳ, quốc huy, quốc ca, vĩ nhân, lãnh tụ, danh nhân, anh hùng dân tộc.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Thông tin trên không gian mạng có nội dung kích động gây bạo loạn, phá rối an ninh, gây rối trật tự công cộng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Kêu gọi, vận động, xúi giục, đe dọa, gây chia rẽ, tiến hành hoạt động vũ trang hoặc dùng bạo lực nhằm chống chính quyền nhân dân;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Kêu gọi, vận động, xúi giục, đe dọa, lôi kéo tụ tập đông người gây rối, chống người thi hành công vụ, cản trở hoạt động của cơ quan, tổ chức gây mất ổn định về an ninh, trật tự.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Thông tin trên không gian mạng có nội dung làm nhục, vu khống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Xúc phạm nghiêm trọng danh dự, uy tín, nhân phẩm của người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b) Thông tin bịa đặt, sai sự thật xâm phạm danh dự, uy tín, nhân phẩm hoặc gây thiệt hại đến quyền và lợi ích hợp pháp của cơ quan, tổ chức, cá nhân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Thông tin trên không gian mạng có nội dung xâm phạm trật tự quản lý kinh tế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Thông tin bịa đặt, sai sự thật về sản phẩm, hàng hóa, tiền, trái phiếu, tín phiếu, công trái, séc và các loại giấy tờ có giá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Thông tin bịa đặt, sai sự thật trong lĩnh vực tài chính, ngân hàng, thương mại điện tử, thanh toán điện tử, kinh doanh tiền tệ, huy động vốn, kinh doanh đa cấp, chứng khoán.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lastRenderedPageBreak/>
        <w:t>Điều 17. Phòng, chống gián điệp mạng; bảo vệ thông tin thuộc bí mật nhà nước, bí mật công tác, bí mật kinh doanh, bí mật cá nhân, bí mật  gia đình và đời sống riêng tư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Hành vi gián điệp mạng; xâm phạm bí mật nhà nước, bí mật công tác, bí mật kinh doanh, bí mật cá nhân, bí mật gia đình và đời sống riêng tư trên không gian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Đưa lên không gian mạng những thông tin thuộc bí mật nhà nước, bí mật công tác, bí mật kinh doanh, bí mật cá nhân, bí mật gia đình và đời sống riêng tư trái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Cố ý nghe, ghi âm, ghi hình trái phép các cuộc đàm thoại;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Hành vi khác cố ý xâm phạm bí mật nhà nước, bí mật công tác, bí mật kinh doanh, bí mật cá nhân, bí mật gia đình và đời sống riêng tư.</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có trách nhiệm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b) Triển khai biện pháp quản lý, kỹ thuật để phòng ngừa, phát hiện, ngăn chặn hành vi gián điệp mạng, xâm phạm bí mật nhà nước, bí mật công tác, bí </w:t>
      </w:r>
      <w:r w:rsidRPr="004050F3">
        <w:rPr>
          <w:rFonts w:ascii="Times New Roman" w:eastAsia="Times New Roman" w:hAnsi="Times New Roman" w:cs="Times New Roman"/>
          <w:sz w:val="30"/>
          <w:szCs w:val="30"/>
        </w:rPr>
        <w:lastRenderedPageBreak/>
        <w:t>mật kinh doanh, bí mật cá nhân, bí mật gia đình và đời sống riêng tư trên hệ thống thông tin và kịp thời gỡ bỏ thông tin liên quan đến hành vi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Bộ Công an có trách nhiệm sau đây, trừ quy định tại khoản 5 và khoản 6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Giám sát an ninh mạng đối với hệ thống thông tin quan trọng về an ninh quốc gia nhằm phát hiện, xử lý hoạt động thu thập trái phép thông tin thuộc bí mật nhà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Phát hiện, xử lý các hành vi đăng tải, lưu trữ, trao đổi trái phép    thông tin, tài liệu có nội dung thuộc bí mật nhà nước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Tham gia nghiên cứu, sản xuất sản phẩm lưu trữ, truyền đưa thông tin, tài liệu có nội dung thuộc bí mật nhà nước; sản phẩm mã hóa thông tin trên không gian mạng theo chức năng, nhiệm vụ được giao;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Thanh tra, kiểm tra công tác bảo vệ bí mật nhà nước trên không gian mạng của cơ quan nhà nước và bảo vệ an ninh mạng của chủ quản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Bộ Quốc phòng có trách nhiệm thực hiện các nội dung quy định tại các điểm a, b, c, d, đ và e khoản 4 Điều này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18. Phòng, chống hành vi sử dụng không gian mạng, công nghệ thông tin, phương tiện điện tử để vi phạm pháp luật về an ninh quốc gia,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Hành vi sử dụng không gian mạng, công nghệ thông tin, phương tiện điện tử để vi phạm pháp luật về an ninh quốc gia, trật tự, an toàn xã hội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Đăng tải, phát tán thông tin trên không gian mạng có nội dung quy định tại các khoản 1, 2, 3, 4 và 5 Điều 16 và hành vi quy định tại khoản 1 Điều 17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Chiếm đoạt tài sản; tổ chức đánh bạc, đánh bạc qua mạng Internet; trộm cắp cước viễn thông quốc tế trên nền Internet; vi phạm bản quyền và sở hữu trí tuệ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Tuyên truyền, quảng cáo, mua bán hàng hóa, dịch vụ thuộc danh mục cấm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Hướng dẫn người khác thực hiện hành vi vi phạm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Hành vi khác sử dụng không gian mạng, công nghệ thông tin, phương tiện điện tử để vi phạm pháp luật về an ninh quốc gia,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19. Phòng, chống tấn công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Hành vi tấn công mạng và hành vi có liên quan đến tấn công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Phát tán chương trình tin học gây hại cho mạng viễn thông, mạng Internet, mạng máy tính, hệ thống thông tin, hệ thống xử lý và điều khiển thông tin, cơ sở  dữ liệu, phương tiện điện tử;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Gây cản trở, rối loạn, làm tê liệt, gián đoạn, ngưng trệ hoạt động, ngăn chặn trái phép việc truyền đưa dữ liệu của mạng viễn thông, mạng Internet, mạng máy tính, hệ thống thông tin, hệ thống xử lý và điều khiển thông tin, phương tiện điện tử;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Xâm nhập, làm tổn hại, chiếm đoạt dữ liệu được lưu trữ, truyền đưa qua mạng viễn thông, mạng Internet, mạng máy tính, hệ thống thông tin, hệ thống xử lý và điều khiển thông tin, cơ sở dữ liệu, phương tiện điện tử;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Xâm nhập, tạo ra hoặc khai thác điểm yếu, lỗ hổng bảo mật và dịch vụ hệ thống để chiếm đoạt thông tin, thu lợi bất chính;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Sản xuất, mua bán, trao đổi, tặng cho công cụ, thiết bị, phần mềm có tính năng tấn công mạng viễn thông, mạng Internet, mạng máy tính, hệ thống thông tin, hệ thống xử lý và điều khiển thông tin, cơ sở dữ liệu, phương tiện  điện tử để sử dụng vào mục đích trái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Hành vi khác gây ảnh hưởng đến hoạt động bình thường của mạng viễn thông, mạng Internet, mạng máy tính, hệ thống thông tin, hệ thống xử lý và điều khiển thông tin, cơ sở dữ liệu, phương tiện điện tử.</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có trách nhiệm áp dụng biện pháp kỹ thuật để phòng ngừa, ngăn chặn hành vi quy định tại các điểm a, b, c, d và e khoản 1 Điều này đối với hệ thống thông tin thuộc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3. Khi xảy ra tấn công mạng xâm phạm hoặc đe dọa xâm phạm chủ quyền, lợi ích, an ninh quốc gia, gây tổn hại nghiêm trọng trật tự, an toàn xã hội, lực lượng chuyên trách bảo vệ an ninh mạng chủ trì, phối hợp với chủ quản hệ thống thông tin và tổ chức, cá nhân có liên quan áp dụng biện pháp xác định nguồn gốc tấn công mạng, thu thập chứng cứ; 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Trách nhiệm phòng, chống tấn công mạng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Bộ Công an chủ trì, phối hợp với Bộ, ngành có liên quan thực hiện công tác phòng ngừa, phát hiện, xử lý hành vi quy định tại khoản 1 Điều này xâm phạm hoặc đe dọa xâm phạm chủ quyền, lợi ích, an ninh quốc gia, gây  tổn hại nghiêm trọng trật tự, an toàn xã hội trên phạm vi cả nước, trừ trường hợp quy định tại điểm b và điểm c khoản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Bộ Quốc phòng chủ trì, phối hợp với Bộ, ngành có liên quan thực hiện công tác phòng ngừa, phát hiện, xử lý hành vi quy định tại khoản 1 Điều này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Ban Cơ yếu Chính phủ chủ trì, phối hợp với Bộ, ngành có liên quan thực hiện công tác phòng ngừa, phát hiện, xử lý hành vi quy định tại khoản 1 Điều này đối với hệ thống thông tin cơ yếu thuộc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20. Phòng, chống khủng bố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Cơ quan nhà nước có thẩm quyền có trách nhiệm áp dụng biện pháp  theo quy định của Luật này, Điều 29 của Luật An toàn thông tin mạng và pháp luật về phòng, chống khủng bố để xử lý khủng bố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thường xuyên rà soát, kiểm tra hệ thống thông tin thuộc phạm vi quản lý nhằm loại trừ nguy cơ khủng bố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 trừ trường hợp quy định tại khoản 5 và khoản 6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Bộ Quốc phòng chủ trì, phối hợp với Bộ, ngành có liên quan triển khai công tác phòng, chống khủng bố mạng, áp dụng biện pháp xử lý khủng bố mạng xảy ra đối với hệ thống thông tin quân sự.</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Ban Cơ yếu Chính phủ chủ trì, phối hợp với Bộ, ngành có liên quan triển khai công tác phòng, chống khủng bố mạng, áp dụng biện pháp xử lý khủng bố mạng xảy ra đối với hệ thống thông tin cơ yếu thuộc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21. Phòng ngừa, xử lý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1. Tình huống nguy hiểm về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Xuất hiện thông tin kích động trên không gian mạng có nguy cơ xảy ra bạo loạn, phá rối an ninh, khủng bố;</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Tấn công vào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Tấn công nhiều hệ thống thông tin trên quy mô lớn, cường độ cao;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Tấn công mạng nhằm phá hủy công trình quan trọng về an ninh quốc gia, mục tiêu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Tấn công mạng xâm phạm nghiêm trọng chủ quyền, lợi ích, an ninh quốc gia; gây tổn hại đặc biệt nghiêm trọng trật tự, an toàn xã hội, quyền và lợi ích hợp pháp của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Trách nhiệm phòng ngừa tình huống nguy hiểm về an ninh mạng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a) Lực lượng chuyên trách bảo vệ an ninh mạng phối hợp với chủ quản hệ thống thông tin quan trọng về an ninh quốc gia triển khai các giải pháp kỹ </w:t>
      </w:r>
      <w:r w:rsidRPr="004050F3">
        <w:rPr>
          <w:rFonts w:ascii="Times New Roman" w:eastAsia="Times New Roman" w:hAnsi="Times New Roman" w:cs="Times New Roman"/>
          <w:sz w:val="30"/>
          <w:szCs w:val="30"/>
        </w:rPr>
        <w:lastRenderedPageBreak/>
        <w:t>thuật, nghiệp vụ để phòng ngừa, phát hiện, xử lý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Biện pháp xử lý tình huống nguy hiểm về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Triển khai ngay phương án phòng ngừa, ứng phó khẩn cấp về an ninh mạng, ngăn chặn, loại trừ hoặc giảm nhẹ thiệt hại do tình huống  nguy hiểm về an ninh mạng gây ra;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Thông báo đến cơ quan, tổ chức, cá nhân có liên quan;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Thu thập thông tin liên quan; theo dõi, giám sát liên tục đối với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Phân tích, đánh giá thông tin, dự báo khả năng, phạm vi ảnh hưởng và mức độ thiệt hại do tình huống nguy hiểm về an ninh mạng gây ra;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Ngừng cung cấp thông tin mạng tại khu vực cụ thể hoặc ngắt cổng kết nối mạng quốc tế;</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Bố trí lực lượng, phương tiện ngăn chặn, loại bỏ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Biện pháp khác theo quy định của Luật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Việc xử lý tình huống nguy hiểm về an ninh mạng được quy định như sau:</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Khi phát hiện tình huống nguy hiểm về an ninh mạng, cơ quan, tổ chức, cá nhân kịp thời thông báo cho lực lượng chuyên trách bảo vệ an ninh mạng và áp dụng ngay các biện pháp quy định tại điểm a và điểm b khoản 3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b) Thủ tướng Chính phủ xem xét, quyết định hoặc ủy quyền cho Bộ trưởng Bộ Công an xem xét, quyết định, xử lý tình huống nguy hiểm về an ninh mạng trong phạm vi cả nước hoặc từng địa phương hoặc đối với một mục tiêu cụ thể.</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Thủ tướng Chính phủ xem xét, quyết định hoặc ủy quyền cho Bộ trưởng Bộ Quốc phòng xem xét, quyết định, xử lý tình huống nguy hiểm về an ninh mạng đối với hệ thống thông tin quân sự và hệ thống thông tin cơ yếu thuộc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Lực lượng chuyên trách bảo vệ an ninh mạng chủ trì, phối hợp với cơ quan, tổ chức, cá nhân có liên quan áp dụng các biện pháp quy định tại khoản 3 Điều này để xử lý tình huống nguy hiểm về an ninh mạng;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Cơ quan, tổ chức, cá nhân có liên quan có trách nhiệm phối hợp với lực lượng chuyên trách bảo vệ an ninh mạng thực hiện biện pháp nhằm ngăn chặn, xử lý tình huống nguy hiểm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22. Đấu tranh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Nội dung đấu tranh bảo vệ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Tổ chức nắm tình hình có liên quan đến hoạt động bảo vệ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Phòng, chống tấn công và bảo vệ hoạt động ổn định của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Làm tê liệt hoặc hạn chế hoạt động sử dụng không gian mạng nhằm gây phương hại an ninh quốc gia hoặc gây tổn hại đặc biệt nghiêm trọng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Chủ động tấn công vô hiệu hóa mục tiêu trên không gian mạng nhằm bảo vệ an ninh quốc gia và bảo đảm trật tự, an toàn xã hội.</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3. Bộ Công an chủ trì, phối hợp với Bộ, ngành có liên quan thực hiệnđấu tranh bảo vệ 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IV. HOẠT ĐỘNG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23. Triển khai hoạt động bảo vệ an ninh mạng trong cơ quan nhà nước, tổ chức chính trị ở trung ương và địa phương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Nội dung triển khai hoạt động bảo vệ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Tổ chức bồi dưỡng kiến thức về an ninh mạng cho cán bộ, công chức, viên chức, người lao động; nâng cao năng lực bảo vệ an ninh mạng cho lực lượng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Đầu tư, xây dựng hạ tầng cơ sở vật chất phù hợp với điều kiện bảo đảm triển khai hoạt động bảo vệ an ninh mạng đối với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Kiểm tra an ninh mạng đối với hệ thống thông tin; phòng, chống hành vi vi phạm pháp luật về an ninh mạng; ứng phó, khắc phục sự cố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Người đứng đầu cơ quan, tổ chức có trách nhiệm triển khai hoạt động bảo vệ an ninh mạng thuộc quyền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lastRenderedPageBreak/>
        <w:t>Điều 24. Kiểm tra an ninh mạng đối với hệ thống thông tin của cơ quan, tổ chức không thuộc Danh mục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Kiểm tra an ninh mạng đối với hệ thống thông tin của cơ quan, tổ chức không thuộc Danh mục hệ thống thông tin quan trọng về an ninh quốc gia trong trường hợp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Khi có hành vi vi phạm pháp luật về an ninh mạng xâm phạm an ninh quốc gia hoặc gây tổn hại nghiêm trọng trật tự, an toàn xã hội;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Khi có đề nghị của chủ quản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Đối tượng kiểm tra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Hệ thống phần cứng, phần mềm, thiết bị số được sử dụng trong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Thông tin được lưu trữ, xử lý, truyền đưa trong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Biện pháp bảo vệ bí mật nhà nước và phòng, chống lộ, mất bí mật nhà nước qua các kênh kỹ thuật.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Lực lượng chuyên trách bảo vệ an ninh mạng thuộc Bộ Công an tiến hành kiểm tra an ninh mạng đối với hệ thống thông tin của cơ quan, tổ chức trong các trường hợp quy định tại khoản 1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Trước thời điểm tiến hành kiểm tra, lực lượng chuyên trách bảo vệ an ninh mạng thông báo bằng văn bản cho chủ quản hệ thống thông tin ít nhất là 12 giờ.</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w:t>
      </w:r>
      <w:r w:rsidRPr="004050F3">
        <w:rPr>
          <w:rFonts w:ascii="Times New Roman" w:eastAsia="Times New Roman" w:hAnsi="Times New Roman" w:cs="Times New Roman"/>
          <w:sz w:val="30"/>
          <w:szCs w:val="30"/>
        </w:rPr>
        <w:lastRenderedPageBreak/>
        <w:t>bảo mật; hướng dẫn hoặc tham gia khắc phục khi có đề nghị của chủ quản hệ thống thông tin.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Kết quả kiểm tra an ninh mạng được bảo mật theo quy định của pháp luật.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7. Chính phủ quy định trình tự, thủ tục kiểm tra an ninh mạng quy định tại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25. Bảo vệ an ninh mạng đối với cơ sở hạ tầng không gian mạng quốc gia, cổng kết nối mạng quốc tế</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Bảo vệ an ninh mạng đối với cơ sở hạ tầng không gian mạng quốc gia, cổng kết nối mạng quốc tế phải bảo đảm kết hợp chặt chẽ giữa yêu cầu bảo vệ an ninh mạng với yêu cầu phát triển kinh tế - xã hội; khuyến khích cổng kết nối quốc tế đặt trên lãnh thổ Việt Nam; khuyến khích tổ chức, cá nhân tham gia   đầu tư xây dựng cơ sở hạ tầng không gian mạng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Cơ quan, tổ chức, cá nhân quản lý, khai thác cơ sở hạ tầng không gian mạng quốc gia, cổng kết nối mạng quốc tế có trách nhiệm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Bảo vệ an ninh mạng thuộc quyền quản lý; chịu sự quản lý, thanh tra, kiểm tra và thực hiện các yêu cầu về bảo vệ an ninh mạng của cơ quan nhà nước có thẩm quyền;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Tạo điều kiện, thực hiện các biện pháp kỹ thuật, nghiệp vụ cần thiết để cơ quan nhà nước có thẩm quyền thực hiện nhiệm vụ bảo vệ an ninh mạng khi có đề nghị.</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26. Bảo đảm an ninh thông tin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Doanh nghiệp trong nước và ngoài nước cung cấp dịch vụ trên mạng viễn thông, mạng Internet, các dịch vụ gia tăng trên không gian mạng tại Việt Nam có trách nhiệm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a) Xác thực thông tin khi người dùng đăng ký tài khoản số; bảo mật thông tin, tài khoản của người dùng; cung cấp thông tin người dùng cho lực lượng chuyên trách bảo vệ an ninh mạng thuộc Bộ Công an khi có yêu cầu bằn  văn bản để phục vụ điều tra, xử lý hành vi vi phạm pháp luật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Ngăn chặn việc chia sẻ thông tin, xóa bỏ thông tin có nội dung quy định tại các khoản 1, 2, 3, 4 và 5 Điều 16 của Luật này trên dịch vụ hoặc hệ thống thông tin do cơ quan, tổ chức trực tiếp quản lý chậm nhất là 24 giờ kể từ thời điểm có yêu cầu của lực lượng chuyên trách bảo vệ an ninh mạng thuộc Bộ Công an hoặc cơ quan có thẩm quyền của Bộ Thông tin và Truyền thông và lưu nhật ký     hệ thống để phục vụ điều tra, xử lý hành vi vi phạm pháp luật về an ninh mạng trong thời gian theo quy định của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Không cung cấp hoặc ngừng cung cấp dịch vụ trên mạng viễn thông, mạng Internet, các dịch vụ gia tăng cho tổ chức, cá nhân đăng tải trên không gian mạng thông tin có nội dung quy định tại các khoản 1, 2, 3, 4 và 5 Điều 16 của Luật này khi có yêu cầu của lực lượng chuyên trách bảo vệ an ninh mạng thuộc Bộ Công an hoặc cơ quan có thẩm quyền của Bộ Thông tin và Truyền thông.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Doanh nghiệp ngoài nước quy định tại khoản này phải đặt chi nhánh hoặc văn phòng đại diện tại Việt Nam.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Chính phủ quy định chi tiết khoản 3 Điều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27. Nghiên cứu, phát triển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Nội dung nghiên cứu, phát triển an ninh mạng bao gồm: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Xây dựng hệ thống phần mềm, trang thiết bị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b) Phương pháp thẩm định phần mềm, trang thiết bị bảo vệ an ninh mạng đạt chuẩn và hạn chế tồn tại điểm yếu, lỗ hổng bảo mật, phần mềm độc hại;</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Phương pháp kiểm tra phần cứng, phần mềm được cung cấp thực hiện đúng chức năng;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Phương pháp bảo vệ bí mật nhà nước, bí mật công tác, bí mật kinh doanh, bí mật cá nhân, bí mật gia đình và đời sống riêng tư; khả năng bảo mật khi truyền đưa thông tin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đ) Xác định nguồn gốc của thông tin được truyền đưa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e) Giải quyết nguy cơ đe dọa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g) Xây dựng thao trường mạng, môi trường thử nghiệm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h) Sáng kiến kỹ thuật nâng cao nhận thức, kỹ năng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i) Dự báo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k) Nghiên cứu thực tiễn, phát triển lý luận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Cơ quan, tổ chức, cá nhân có liên quan có quyền nghiên cứu, phát triển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28. Nâng cao năng lực tự chủ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Chính phủ thực hiện các biện pháp sau đây để nâng cao năng lực tự chủ về an ninh mạng cho cơ quan, tổ chức, cá nhân: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Thúc đẩy chuyển giao, nghiên cứu, làm chủ và phát triển công nghệ, sản phẩm, dịch vụ, ứng dụng để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Thúc đẩy ứng dụng công nghệ mới, công nghệ tiên tiến liên quan đến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c) Tổ chức đào tạo, phát triển và sử dụng nhân lực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d) Tăng cường môi trường kinh doanh, cải thiện điều kiện cạnh tranh hỗ trợ doanh nghiệp nghiên cứu, sản xuất sản phẩm, dịch vụ, ứng dụng để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29. Bảo vệ trẻ em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Trẻ em có quyền được bảo vệ, tiếp cận thông tin, tham gia hoạt động  xã hội, vui chơi, giải trí, giữ bí mật cá nhân, đời sống riêng tư và các quyền khác khi tham gia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Chủ quản hệ thống thông tin, doanh nghiệp cung cấp dịch vụ trên mạng viễn thông, mạng Internet, các dịch vụ gia tăng trên không gian mạng   có trách nhiệm kiểm soát nội dung thông tin trên hệ thống thông tin hoặc trên dịch vụ do doanh nghiệp cung cấp để không gây nguy hại cho trẻ em,   xâm phạm đến trẻ em, quyền trẻ em; ngăn chặn việc chia sẻ và xóa bỏ thông tin có nội dung gây nguy hại cho trẻ em, xâm phạm đến trẻ em, quyền trẻ em;    kịp thời thông báo, phối hợp với lực lượng chuyên trách bảo vệ an ninh mạng thuộc Bộ Công an để xử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Cơ quan, tổ chức, cha mẹ, giáo viên, người chăm sóc trẻ em và cá nhân khác liên quan có trách nhiệm bảo đảm quyền của trẻ em, bảo vệ trẻ em khi tham gia không gian mạng theo quy định của pháp luật về trẻ em.</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V. BẢO ĐẢM HOẠT ĐỘNG BẢO VỆ 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30. Lực lượng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1. Lực lượng chuyên trách bảo vệ an ninh mạng được bố trí tại Bộ Công an, Bộ Quốc phòng.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Lực lượng bảo vệ an ninh mạng được bố trí tại Bộ, ngành, Ủy ban nhân dân cấp tỉnh, cơ quan, tổ chức quản lý trực tiếp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Tổ chức, cá nhân được huy động tham gia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31. Bảo đảm nguồn nhân lực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Công dân Việt Nam có kiến thức về an ninh mạng, an toàn thông tin mạng, công nghệ thông tin là nguồn lực cơ bản, chủ yếu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Nhà nước có chương trình, kế hoạch xây dựng, phát triển nguồn nhân lực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Khi xảy ra tình huống nguy hiểm về an ninh mạng, khủng bố mạng,  tấn công mạng, sự cố an ninh mạng hoặc nguy cơ đe dọa an ninh mạng, cơ quan nhà nước có thẩm quyền quyết định huy động nhân lực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Thẩm quyền, trách nhiệm, trình tự, thủ tục huy động nhân lực bảo vệ  an ninh mạng được thực hiện theo quy định của </w:t>
      </w:r>
      <w:hyperlink r:id="rId7" w:tgtFrame="_blank" w:history="1">
        <w:r w:rsidRPr="004050F3">
          <w:rPr>
            <w:rFonts w:ascii="Times New Roman" w:eastAsia="Times New Roman" w:hAnsi="Times New Roman" w:cs="Times New Roman"/>
            <w:color w:val="0000FF"/>
            <w:sz w:val="30"/>
            <w:szCs w:val="30"/>
            <w:u w:val="single"/>
          </w:rPr>
          <w:t>Luật An ninh quốc gia</w:t>
        </w:r>
      </w:hyperlink>
      <w:r w:rsidRPr="004050F3">
        <w:rPr>
          <w:rFonts w:ascii="Times New Roman" w:eastAsia="Times New Roman" w:hAnsi="Times New Roman" w:cs="Times New Roman"/>
          <w:sz w:val="30"/>
          <w:szCs w:val="30"/>
        </w:rPr>
        <w:t>, </w:t>
      </w:r>
      <w:hyperlink r:id="rId8" w:tgtFrame="_blank" w:history="1">
        <w:r w:rsidRPr="004050F3">
          <w:rPr>
            <w:rFonts w:ascii="Times New Roman" w:eastAsia="Times New Roman" w:hAnsi="Times New Roman" w:cs="Times New Roman"/>
            <w:color w:val="0000FF"/>
            <w:sz w:val="30"/>
            <w:szCs w:val="30"/>
            <w:u w:val="single"/>
          </w:rPr>
          <w:t>Luật Quốc phòng</w:t>
        </w:r>
      </w:hyperlink>
      <w:r w:rsidRPr="004050F3">
        <w:rPr>
          <w:rFonts w:ascii="Times New Roman" w:eastAsia="Times New Roman" w:hAnsi="Times New Roman" w:cs="Times New Roman"/>
          <w:sz w:val="30"/>
          <w:szCs w:val="30"/>
        </w:rPr>
        <w:t>, </w:t>
      </w:r>
      <w:hyperlink r:id="rId9" w:tgtFrame="_blank" w:history="1">
        <w:r w:rsidRPr="004050F3">
          <w:rPr>
            <w:rFonts w:ascii="Times New Roman" w:eastAsia="Times New Roman" w:hAnsi="Times New Roman" w:cs="Times New Roman"/>
            <w:color w:val="0000FF"/>
            <w:sz w:val="30"/>
            <w:szCs w:val="30"/>
            <w:u w:val="single"/>
          </w:rPr>
          <w:t>Luật Công an nhân dân</w:t>
        </w:r>
      </w:hyperlink>
      <w:r w:rsidRPr="004050F3">
        <w:rPr>
          <w:rFonts w:ascii="Times New Roman" w:eastAsia="Times New Roman" w:hAnsi="Times New Roman" w:cs="Times New Roman"/>
          <w:sz w:val="30"/>
          <w:szCs w:val="30"/>
        </w:rPr>
        <w:t> và quy định khác của pháp luật    có liên quan.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32. Tuyển chọn, đào tạo, phát triển lực lượng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Ưu tiên đào tạo, phát triển lực lượng bảo vệ an ninh mạng có chất lượng cao.</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lastRenderedPageBreak/>
        <w:t>Điều 33. Giáo dục, bồi dưỡng kiến thức, nghiệp vụ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Bộ Quốc phòng, Ban Cơ yếu Chính phủ tổ chức bồi dưỡng nghiệp vụ an ninh mạng cho đối tượng thuộc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34. Phổ biến kiến thức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Bộ, ngành, cơ quan, tổ chức có trách nhiệm xây dựng và triển khai  hoạt động phổ biến kiến thức về an ninh mạng cho cán bộ, công chức, viên chức, người lao động trong Bộ, ngành, cơ quan, tổ chức.</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Ủy ban nhân dân cấp tỉnh có trách nhiệm xây dựng và triển khai hoạt động phổ biến kiến thức, nâng cao nhận thức về an ninh mạng cho cơ quan, tổ chức, cá nhân của địa phương.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35. Kinh phí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Kinh phí bảo vệ an ninh mạng cho hệ thống thông tin của cơ quan, tổ chức ngoài quy định tại khoản 1 Điều này do cơ quan, tổ chức tự bảo đảm.</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lastRenderedPageBreak/>
        <w:t>Chương VI. TRÁCH NHIỆM CỦA CƠ QUAN, TỔ CHỨC, CÁ NHÂN</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36. Trách nhiệm của Bộ Công an</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Ban hành hoặc trình cơ quan nhà nước có thẩm quyền ban hành và hướng dẫn thi hành văn bản quy phạm pháp luật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Xây dựng, đề xuất chiến lược, chủ trương, chính sách, kế hoạch và phương án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Phòng ngừa, đấu tranh với hoạt động sử dụng không gian mạng xâm phạm chủ quyền, lợi ích, an ninh quốc gia, trật tự, an toàn xã hội và    phòng, chống tội phạm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Bảo đảm an ninh thông tin trên không gian mạng; xây dựng cơ chế  xác thực thông tin đăng ký tài khoản số; cảnh báo, chia sẻ thông tin an ninh mạng, nguy cơ đe dọa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6. Tổ chức diễn tập phòng, chống tấn công mạng; diễn tập ứng phó, khắc phục sự cố an ninh mạng đối với hệ thống thông tin quan trọng về an ninh quốc gia;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7. Kiểm tra, thanh tra, giải quyết khiếu nại, tố cáo và xử lý vi phạm pháp luật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37. Trách nhiệm của Bộ Quốc phòng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Bộ Quốc phòng chịu trách nhiệm trước Chính phủ thực hiện quản lý nhà nước về an ninh mạng trong phạm vi quản lý và có nhiệm vụ, quyền hạn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1. Ban hành hoặc trình cơ quan nhà nước có thẩm quyền ban hành và  hướng dẫn thi hành văn bản quy phạm pháp luật về an ninh mạng trong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Xây dựng, đề xuất chiến lược, chủ trương, chính sách, kế hoạch và phương án bảo vệ an ninh mạng trong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Phòng ngừa, đấu tranh với các hoạt động sử dụng không gian mạng xâm phạm an ninh quốc gia trong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5. Kiểm tra, thanh tra, giải quyết khiếu nại, tố cáo và xử lý vi phạm pháp luật về an ninh mạng trong phạm vi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38. Trách nhiệm của Bộ Thông tin và Truyền thông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Phối hợp với Bộ Công an, Bộ Quốc phòng trong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Phối hợp với các cơ quan liên quan tổ chức tuyên truyền, phản bác thông tin có nội dung chống Nhà nước Cộng hòa xã hội chủ nghĩa Việt Nam  quy định tại khoản 1 Điều 16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Yêu cầu doanh nghiệp cung cấp dịch vụ trên mạng viễn thông, mạng Internet, các dịch vụ gia tăng trên không gian mạng, chủ quản hệ thống thông tin loại bỏ thông tin có nội dung vi phạm pháp luật về an ninh mạng trên dịch vụ, hệ thống thông tin do doanh nghiệp, cơ quan, tổ chức trực tiếp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39. Trách nhiệm của Ban Cơ yếu Chính phủ</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Tham mưu, đề xuất Bộ trưởng Bộ Quốc phòng ban hành hoặc trìn cơ quan có thẩm quyền ban hành và tổ chức thực hiện văn bản quy phạm pháp luật, chương trình, kế hoạch về mật mã để bảo vệ an ninh mạng thuộc phạm vi Ban Cơ yếu Chính phủ quản lý.</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2. Bảo vệ an ninh mạng đối với hệ thống thông tin cơ yếu thuộc Ban Cơ yếu Chính phủ và sản phẩm mật mã do Ban Cơ yếu Chính phủ cung cấp theo quy định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Thống nhất quản lý nghiên cứu khoa học, công nghệ mật mã; sản xuất, sử dụng, cung cấp sản phẩm mật mã để bảo vệ thông tin thuộc bí mật nhà nước được lưu trữ, trao đổi trên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40. Trách nhiệm của Bộ, ngành, Ủy ban nhân dân cấp tỉnh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41. Trách nhiệm của doanh nghiệp cung cấp dịch vụ trênkhông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Doanh nghiệp cung cấp dịch vụ trên không gian mạng tại Việt Nam có trách nhiệm sau đây: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a) Cảnh báo khả năng mất an ninh mạng trong việc sử dụng dịch vụ trên không gian mạng do mình cung cấp và hướng dẫn biện pháp phòng ngừa;</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lastRenderedPageBreak/>
        <w:t>d) Phối hợp, tạo điều kiện cho lực lượng chuyên trách bảo vệ an ninh mạng trong bảo vệ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42. Trách nhiệm của cơ quan, tổ chức, cá nhân sử dụng không gian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Tuân thủ quy định của pháp luật về an ninh mạng.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Kịp thời cung cấp thông tin liên quan đến bảo vệ an ninh mạng, nguy cơ đe dọa an ninh mạng, hành vi xâm phạm an ninh mạng cho cơ quan có thẩm quyền, lực lượng bảo vệ an ninh mạng.</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Chương VII. ĐIỀU KHOẢN THI HÀNH</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Điều 43. Hiệu lực thi hành</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1. Luật này có hiệu lực thi hành từ ngày 01 tháng 01 năm 2019.</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xml:space="preserve">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w:t>
      </w:r>
      <w:r w:rsidRPr="004050F3">
        <w:rPr>
          <w:rFonts w:ascii="Times New Roman" w:eastAsia="Times New Roman" w:hAnsi="Times New Roman" w:cs="Times New Roman"/>
          <w:sz w:val="30"/>
          <w:szCs w:val="30"/>
        </w:rPr>
        <w:lastRenderedPageBreak/>
        <w:t>trường hợp cần gia hạn do Thủ tướng Chính phủ quyết định nhưng không quá 12 tháng.</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w:t>
      </w:r>
    </w:p>
    <w:p w:rsidR="004050F3" w:rsidRPr="004050F3" w:rsidRDefault="004050F3" w:rsidP="004050F3">
      <w:pPr>
        <w:spacing w:after="100" w:afterAutospacing="1"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Luật này được Quốc hội nước Cộng hòa xã hội chủ nghĩa Việt Nam khóa XIV, kỳ họp thứ 5 thông qua ngày 12 tháng 6 năm 2018.</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right"/>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center"/>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                                                                         CHỦ TỊCH QUỐC HỘI</w:t>
      </w:r>
    </w:p>
    <w:p w:rsidR="004050F3" w:rsidRPr="004050F3" w:rsidRDefault="004050F3" w:rsidP="004050F3">
      <w:pPr>
        <w:spacing w:after="0" w:line="240" w:lineRule="auto"/>
        <w:jc w:val="right"/>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jc w:val="right"/>
        <w:rPr>
          <w:rFonts w:ascii="Times New Roman" w:eastAsia="Times New Roman" w:hAnsi="Times New Roman" w:cs="Times New Roman"/>
          <w:sz w:val="30"/>
          <w:szCs w:val="30"/>
        </w:rPr>
      </w:pPr>
      <w:r w:rsidRPr="004050F3">
        <w:rPr>
          <w:rFonts w:ascii="Times New Roman" w:eastAsia="Times New Roman" w:hAnsi="Times New Roman" w:cs="Times New Roman"/>
          <w:sz w:val="30"/>
          <w:szCs w:val="30"/>
        </w:rPr>
        <w:t> </w:t>
      </w:r>
    </w:p>
    <w:p w:rsidR="004050F3" w:rsidRPr="004050F3" w:rsidRDefault="004050F3" w:rsidP="004050F3">
      <w:pPr>
        <w:spacing w:after="0" w:line="240" w:lineRule="auto"/>
        <w:rPr>
          <w:rFonts w:ascii="Times New Roman" w:eastAsia="Times New Roman" w:hAnsi="Times New Roman" w:cs="Times New Roman"/>
          <w:sz w:val="30"/>
          <w:szCs w:val="30"/>
        </w:rPr>
      </w:pPr>
      <w:r w:rsidRPr="004050F3">
        <w:rPr>
          <w:rFonts w:ascii="Times New Roman" w:eastAsia="Times New Roman" w:hAnsi="Times New Roman" w:cs="Times New Roman"/>
          <w:b/>
          <w:bCs/>
          <w:sz w:val="30"/>
          <w:szCs w:val="30"/>
        </w:rPr>
        <w:t>                                                                                                                                    Nguyễn Thị Kim Ngân</w:t>
      </w:r>
    </w:p>
    <w:p w:rsidR="005A3277" w:rsidRPr="004050F3" w:rsidRDefault="005A3277">
      <w:pPr>
        <w:rPr>
          <w:rFonts w:ascii="Times New Roman" w:hAnsi="Times New Roman" w:cs="Times New Roman"/>
          <w:sz w:val="30"/>
          <w:szCs w:val="30"/>
        </w:rPr>
      </w:pPr>
    </w:p>
    <w:sectPr w:rsidR="005A3277" w:rsidRPr="0040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F3"/>
    <w:rsid w:val="004050F3"/>
    <w:rsid w:val="005A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5725A-6B55-4A8C-8D01-A83DCC22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0F3"/>
    <w:rPr>
      <w:b/>
      <w:bCs/>
    </w:rPr>
  </w:style>
  <w:style w:type="character" w:styleId="Emphasis">
    <w:name w:val="Emphasis"/>
    <w:basedOn w:val="DefaultParagraphFont"/>
    <w:uiPriority w:val="20"/>
    <w:qFormat/>
    <w:rsid w:val="004050F3"/>
    <w:rPr>
      <w:i/>
      <w:iCs/>
    </w:rPr>
  </w:style>
  <w:style w:type="character" w:styleId="Hyperlink">
    <w:name w:val="Hyperlink"/>
    <w:basedOn w:val="DefaultParagraphFont"/>
    <w:uiPriority w:val="99"/>
    <w:semiHidden/>
    <w:unhideWhenUsed/>
    <w:rsid w:val="00405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5835">
      <w:bodyDiv w:val="1"/>
      <w:marLeft w:val="0"/>
      <w:marRight w:val="0"/>
      <w:marTop w:val="0"/>
      <w:marBottom w:val="0"/>
      <w:divBdr>
        <w:top w:val="none" w:sz="0" w:space="0" w:color="auto"/>
        <w:left w:val="none" w:sz="0" w:space="0" w:color="auto"/>
        <w:bottom w:val="none" w:sz="0" w:space="0" w:color="auto"/>
        <w:right w:val="none" w:sz="0" w:space="0" w:color="auto"/>
      </w:divBdr>
      <w:divsChild>
        <w:div w:id="238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an-ninh-quoc-gia/luat-39-2005-qh11-quoc-hoi-17475-d1.html" TargetMode="External"/><Relationship Id="rId3" Type="http://schemas.openxmlformats.org/officeDocument/2006/relationships/webSettings" Target="webSettings.xml"/><Relationship Id="rId7" Type="http://schemas.openxmlformats.org/officeDocument/2006/relationships/hyperlink" Target="https://luatvietnam.vn/an-ninh-trat-tu/luat-32-2004-qh11-quoc-hoi-16765-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anh-chinh/luat-101-2015-qh13-quoc-hoi-101322-d1.html" TargetMode="External"/><Relationship Id="rId11" Type="http://schemas.openxmlformats.org/officeDocument/2006/relationships/theme" Target="theme/theme1.xml"/><Relationship Id="rId5" Type="http://schemas.openxmlformats.org/officeDocument/2006/relationships/hyperlink" Target="https://luatvietnam.vn/hinh-su/luat-100-2015-qh13-quoc-hoi-101324-d1.html" TargetMode="External"/><Relationship Id="rId10" Type="http://schemas.openxmlformats.org/officeDocument/2006/relationships/fontTable" Target="fontTable.xml"/><Relationship Id="rId4" Type="http://schemas.openxmlformats.org/officeDocument/2006/relationships/hyperlink" Target="https://luatvietnam.vn/tu-phap/hien-phap-18-2013-l-ctn-quoc-hoi-83320-d1.html" TargetMode="External"/><Relationship Id="rId9" Type="http://schemas.openxmlformats.org/officeDocument/2006/relationships/hyperlink" Target="https://luatvietnam.vn/an-ninh-trat-tu/luat-73-2014-qh13-quoc-hoi-9137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9499</Words>
  <Characters>54147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63519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VietNam</dc:creator>
  <cp:keywords/>
  <dc:description/>
  <cp:lastModifiedBy>VietNam</cp:lastModifiedBy>
  <cp:revision>1</cp:revision>
  <dcterms:created xsi:type="dcterms:W3CDTF">2019-02-25T06:51:00Z</dcterms:created>
  <dcterms:modified xsi:type="dcterms:W3CDTF">2019-02-25T06:52:00Z</dcterms:modified>
</cp:coreProperties>
</file>